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ANDRÉ DO NASCIMENTO SOUSA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NOVA IGUAÇU, CEP: 26298-285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JARDIM GUANDU – RJ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(21) 99300-1700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Nadre353@gmail.com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 anos //  Brasileiro // Solteiro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Crescer juntamente da empresa e juntos arrecadarmos cada vez mais lucros.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RESUMO DE QUALIFICAÇÃO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Empresa : Orion Engenharia Ambiental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Função : Ajudante Operacional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Periodo trabalhado : Da data 11/7/2022 a 01/07/2024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Formação acadêmica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bookmarkStart w:colFirst="0" w:colLast="0" w:name="_heading=h.1vgsmcwe779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médio completo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phyzj8d24c7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eal9ww87kbl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851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7677D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dre35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UOrz1NgZvNTwf32YS5FJxHI69w==">CgMxLjAyDmguMXZnc21jd2U3NzlkMg5oLnBoeXpqOGQyNGM3dTIOaC5lYWw5d3c4N2tibHg4AHIhMXhScXpQbkZCTlJWWTZlX3YxZGJCcWFyQXVYN3AtWU9Q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