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Vitória Lannes de Lima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Estado Civil: Solteira, 24 anos.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End: Rua Manoel dos Santos Pereira, 235 fd.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Cep: 25912-054 - Santo aleixo, Magé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Telefone: (21) 99498-5204 / (21) 8110-5852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Email: vic.lanness@gmail.com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OBJETIVO: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Busco uma ocupação no mercado de trabalho onde possa colocar minhas habilidades em prática, buscando meu desenvolvimento pessoal e profissional.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EXPERIÊNCIA PROFISSIONAL: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LOJAS RIACHUELO  ­- (Nova América Shopping)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Cargo: Aux. de caixa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Período: 03/06/2014 a 07/11/2014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WQSURF (Nova América Shopping)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Cargo: Aux. gerente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Período: 03/03/2017 a 31/05/2017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Quiosque Telecel Acessórios Eletrônicos (Extra Hiper - Tijuca) Não comprovado em ctps.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Cargo: Atendente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Período: 15/09/2017 a 19/12/2018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Novimpress Soluções Digitais (Vila da penha)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Cargo: Atendente de telemarketing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Período: 01/04/2019 a 08/11/2019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Formação: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Ensino médio completo - Ce Marechal João Baptista de Mattos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Curso Extracurricular: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Informática Avançada - Microlins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Ano: 2012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