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danielle Cinara Vasconcelos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Rua Bartolomeu de Gusmão Lt. 31 Qd:!70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Jardim Limoeiro – São João de Meriti/RJ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·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danicinara2516@gmail.com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(21) 9998908312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Formação: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Ensino Médio – Cursando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Cursos: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Ajudante de Cozinha – Sind. Rio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Experiência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Constelação Divina Self-Service LTDA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 Ajudante de Cozinha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Período: 05/05/2012 a 02/01/2013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Marcas Comestíveis LTDA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 Copeira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Período: 04/02/2013 a 03/05/2013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Bil Lanches LTDA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 Ajudante de Cozinha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Período: 01/04/2014 a 10/11/2015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bookmarkStart w:colFirst="0" w:colLast="0" w:name="_heading=h.9naki0w01lwz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. Choperia e lanchonete Point Do Carlinho 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Cargo:Chapeira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Período:05/02/2016 a 30/04/2024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Objetivo: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Busco uma vaga no mercado onde possa colocar minhas habilidades em prática, tendo o objetivo de crescer profissionalmente e de maneira produtiva, contribuindo para o desenvolvimento da organização como um todo. Tenho facilidade em aprender novas tarefas, sou comunicativa, ágil, pontual e proativa.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85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Calibri" w:cs="Calibri" w:eastAsia="Calibri" w:hAnsi="Calibri"/>
      <w:smallCaps w:val="1"/>
      <w:color w:val="595959"/>
      <w:sz w:val="70"/>
      <w:szCs w:val="70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link w:val="TtuloChar"/>
    <w:uiPriority w:val="1"/>
    <w:qFormat w:val="1"/>
    <w:rsid w:val="004A12A0"/>
    <w:pPr>
      <w:spacing w:after="0" w:line="240" w:lineRule="auto"/>
      <w:contextualSpacing w:val="1"/>
      <w:jc w:val="center"/>
    </w:pPr>
    <w:rPr>
      <w:rFonts w:asciiTheme="majorHAnsi" w:cstheme="majorBidi" w:eastAsiaTheme="majorEastAsia" w:hAnsiTheme="majorHAnsi"/>
      <w:caps w:val="1"/>
      <w:color w:val="595959" w:themeColor="text1" w:themeTint="0000A6"/>
      <w:kern w:val="28"/>
      <w:sz w:val="70"/>
      <w:szCs w:val="56"/>
      <w:lang w:val="pt-PT"/>
    </w:rPr>
  </w:style>
  <w:style w:type="character" w:styleId="TtuloChar" w:customStyle="1">
    <w:name w:val="Título Char"/>
    <w:basedOn w:val="Fontepargpadro"/>
    <w:link w:val="Ttulo"/>
    <w:uiPriority w:val="1"/>
    <w:rsid w:val="004A12A0"/>
    <w:rPr>
      <w:rFonts w:asciiTheme="majorHAnsi" w:cstheme="majorBidi" w:eastAsiaTheme="majorEastAsia" w:hAnsiTheme="majorHAnsi"/>
      <w:caps w:val="1"/>
      <w:color w:val="595959" w:themeColor="text1" w:themeTint="0000A6"/>
      <w:kern w:val="28"/>
      <w:sz w:val="70"/>
      <w:szCs w:val="56"/>
      <w:lang w:val="pt-PT"/>
    </w:rPr>
  </w:style>
  <w:style w:type="paragraph" w:styleId="Informaesdecontato" w:customStyle="1">
    <w:name w:val="Informações de contato"/>
    <w:basedOn w:val="Normal"/>
    <w:uiPriority w:val="3"/>
    <w:qFormat w:val="1"/>
    <w:rsid w:val="004A12A0"/>
    <w:pPr>
      <w:spacing w:after="0" w:line="240" w:lineRule="auto"/>
      <w:jc w:val="center"/>
    </w:pPr>
    <w:rPr>
      <w:color w:val="595959" w:themeColor="text1" w:themeTint="0000A6"/>
      <w:lang w:val="pt-PT"/>
    </w:rPr>
  </w:style>
  <w:style w:type="character" w:styleId="Hyperlink">
    <w:name w:val="Hyperlink"/>
    <w:basedOn w:val="Fontepargpadro"/>
    <w:uiPriority w:val="99"/>
    <w:unhideWhenUsed w:val="1"/>
    <w:rsid w:val="004A12A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 w:val="1"/>
    <w:rsid w:val="004A12A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anicinara2516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roEXrpTecZTOTWNEy74kXtMeRg==">CgMxLjAyDmguOW5ha2kwdzAxbHd6OAByITFEZVdmbzFuSkxES01kSzdtOFN0eXBxUG5uclBaNEdlbw==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2018-11-06T19:51:00Z</dcterms:created>
  <dc:creator>Adriano Costa</dc:creator>
</cp:coreProperties>
</file>