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148715" cy="160877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6087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FERNANDA DA SILVA </w:t>
      </w:r>
      <w:r w:rsidDel="00000000" w:rsidR="00000000" w:rsidRPr="00000000">
        <w:rPr>
          <w:b w:val="1"/>
          <w:rtl w:val="0"/>
        </w:rPr>
        <w:t xml:space="preserve">DOMINGOS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INFORMAÇÕES PESSOAIS 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E-mail</w:t>
      </w:r>
      <w:hyperlink r:id="rId8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: fernandadomingos25@gmail.com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Telefone Celular: 21 97017 - 991</w:t>
      </w: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b w:val="0"/>
          <w:vertAlign w:val="baseline"/>
          <w:rtl w:val="0"/>
        </w:rPr>
        <w:t xml:space="preserve">acionalidade: Brasileira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b w:val="0"/>
        </w:rPr>
      </w:pPr>
      <w:r w:rsidDel="00000000" w:rsidR="00000000" w:rsidRPr="00000000">
        <w:rPr>
          <w:b w:val="0"/>
          <w:vertAlign w:val="baseline"/>
          <w:rtl w:val="0"/>
        </w:rPr>
        <w:t xml:space="preserve">Idade: 3</w:t>
      </w:r>
      <w:r w:rsidDel="00000000" w:rsidR="00000000" w:rsidRPr="00000000">
        <w:rPr>
          <w:rtl w:val="0"/>
        </w:rPr>
        <w:t xml:space="preserve">8 a</w:t>
      </w:r>
      <w:r w:rsidDel="00000000" w:rsidR="00000000" w:rsidRPr="00000000">
        <w:rPr>
          <w:b w:val="0"/>
          <w:vertAlign w:val="baseline"/>
          <w:rtl w:val="0"/>
        </w:rPr>
        <w:t xml:space="preserve">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b w:val="0"/>
        </w:rPr>
      </w:pPr>
      <w:r w:rsidDel="00000000" w:rsidR="00000000" w:rsidRPr="00000000">
        <w:rPr>
          <w:b w:val="0"/>
          <w:vertAlign w:val="baseline"/>
          <w:rtl w:val="0"/>
        </w:rPr>
        <w:t xml:space="preserve">Naturalidade: Rio de Janeiro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Gestão para Indústria de Petróleo e Gás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Universidade Estácio de Sá – 2007</w:t>
      </w:r>
    </w:p>
    <w:p w:rsidR="00000000" w:rsidDel="00000000" w:rsidP="00000000" w:rsidRDefault="00000000" w:rsidRPr="00000000" w14:paraId="00000013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CURSOS EXTRACURRICULARES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Liderança e Gestão de Equipes (Universidade Estácio de Sá)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Técnicas de Telemarketing (Universidade Estácio de Sá)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Assistente Administrativo e Contábil (CEP - Centro de Educação Profissional)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Auxiliar de Escritório (CEP - Centro de Educação Profissional)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Turismo e Hotelaria (CEP - Centro de Educação Profissional)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Agente de Recursos Humanos (CEP - Centro de Educação Profissional)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Prefeitura de Nova Iguaçu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Atendimento ao Público;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Análise de Processos Administrativos;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Alterações de Nome, Endereço e Área em carnês de IPTU;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Suporte aos Fiscais;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Cadastro de Estabelecimentos Comercial.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ARTDENT Centro Odontológico (Junho/2009-Out/2009)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Recepcionista;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Atendimento Pessoal e Telefônico;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Liberação junto a Convênios Médicos;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Marcação de Consultas.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Arla Centro Odontológico (Maio/2011-Out/2011)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Recepcionista;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Atendimento Pessoal e Telefônico;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Liberação junto a Convênios Médicos;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Marcação de Consultas;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Contas a Pagar e Receber;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Pagamento de Funcionários e Fornecedores;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Compra de Material;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Emissão de Notas Fiscais;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Atento Brasil (Abril/2013-Jan/2014)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color w:val="222222"/>
          <w:highlight w:val="white"/>
          <w:vertAlign w:val="baseline"/>
          <w:rtl w:val="0"/>
        </w:rPr>
        <w:t xml:space="preserve">Telemarketing Receptivo Bradesco Seguros;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color w:val="222222"/>
          <w:highlight w:val="white"/>
          <w:vertAlign w:val="baseline"/>
          <w:rtl w:val="0"/>
        </w:rPr>
        <w:t xml:space="preserve">Atendimento de ligações de Hospitais;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color w:val="222222"/>
          <w:highlight w:val="white"/>
          <w:vertAlign w:val="baseline"/>
          <w:rtl w:val="0"/>
        </w:rPr>
        <w:t xml:space="preserve">Clínicas e Consultórios Médicos para análise de contrato de pacientes para liberação de procedimento médicos Auxilio à Supervisão (Backup);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color w:val="222222"/>
          <w:highlight w:val="white"/>
          <w:vertAlign w:val="baseline"/>
          <w:rtl w:val="0"/>
        </w:rPr>
        <w:t xml:space="preserve">Controle de estouro de pausa dos operadores e inclusão do mesmo em planilhas;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color w:val="222222"/>
          <w:highlight w:val="white"/>
          <w:vertAlign w:val="baseline"/>
          <w:rtl w:val="0"/>
        </w:rPr>
        <w:t xml:space="preserve">Monitoria e  Feedback; Esclarecimento de dúvidas aos operadores da Central;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color w:val="222222"/>
          <w:highlight w:val="white"/>
          <w:vertAlign w:val="baseline"/>
          <w:rtl w:val="0"/>
        </w:rPr>
        <w:t xml:space="preserve">Acompanhamento de atrasos e faltas e o lançamento no sistema;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color w:val="222222"/>
          <w:highlight w:val="white"/>
          <w:vertAlign w:val="baseline"/>
          <w:rtl w:val="0"/>
        </w:rPr>
        <w:t xml:space="preserve">Acompanhamento de Aderência e Absenteísmo e o lançamento do mesmo em planilhas direcionadas aos Gestores da Central.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color w:val="222222"/>
          <w:highlight w:val="white"/>
          <w:vertAlign w:val="baseline"/>
          <w:rtl w:val="0"/>
        </w:rPr>
        <w:t xml:space="preserve">Oral Medic Clínica Médica e Odontológica (Dez/2018-Ago/2019)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color w:val="222222"/>
          <w:highlight w:val="white"/>
          <w:vertAlign w:val="baseline"/>
          <w:rtl w:val="0"/>
        </w:rPr>
        <w:t xml:space="preserve"> Atendimento Telefônico e Pessoal aos Pacientes;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color w:val="222222"/>
          <w:highlight w:val="white"/>
          <w:vertAlign w:val="baseline"/>
          <w:rtl w:val="0"/>
        </w:rPr>
        <w:t xml:space="preserve">Agendamento de Consultas;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color w:val="222222"/>
          <w:highlight w:val="white"/>
          <w:vertAlign w:val="baseline"/>
          <w:rtl w:val="0"/>
        </w:rPr>
        <w:t xml:space="preserve">Solicitação de Procedimentos junto aos Convênios;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color w:val="222222"/>
          <w:highlight w:val="white"/>
          <w:vertAlign w:val="baseline"/>
          <w:rtl w:val="0"/>
        </w:rPr>
        <w:t xml:space="preserve">Recurso de Pagamento junto aos Convênios;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color w:val="222222"/>
          <w:highlight w:val="white"/>
          <w:vertAlign w:val="baseline"/>
          <w:rtl w:val="0"/>
        </w:rPr>
        <w:t xml:space="preserve">Suporte aos Profissionais;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color w:val="222222"/>
          <w:highlight w:val="white"/>
          <w:vertAlign w:val="baseline"/>
          <w:rtl w:val="0"/>
        </w:rPr>
        <w:t xml:space="preserve">Controle do Faturamento;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color w:val="222222"/>
          <w:highlight w:val="white"/>
          <w:vertAlign w:val="baseline"/>
          <w:rtl w:val="0"/>
        </w:rPr>
        <w:t xml:space="preserve">Suporte ao Pagamento dos Profissionais.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20" w:firstLine="0"/>
        <w:jc w:val="both"/>
        <w:rPr>
          <w:b w:val="1"/>
          <w:vertAlign w:val="baseline"/>
        </w:rPr>
      </w:pPr>
      <w:r w:rsidDel="00000000" w:rsidR="00000000" w:rsidRPr="00000000">
        <w:rPr>
          <w:b w:val="1"/>
          <w:rtl w:val="0"/>
        </w:rPr>
        <w:t xml:space="preserve">Educarte Tijuca Ensino de Idiomas ( Abril/2021 - Fev/2022)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Atendimento pessoal e telefônico;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Auxiliar Administrativo;</w:t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Suporte aos profissionais ;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Suporte aos responsáveis ;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Controle de pagamentos. </w:t>
      </w:r>
    </w:p>
    <w:p w:rsidR="00000000" w:rsidDel="00000000" w:rsidP="00000000" w:rsidRDefault="00000000" w:rsidRPr="00000000" w14:paraId="00000061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ATESTO A VERACIDADE DAS INFORMAÇÕES ACIMA DESCRITAS</w:t>
      </w:r>
    </w:p>
    <w:p w:rsidR="00000000" w:rsidDel="00000000" w:rsidP="00000000" w:rsidRDefault="00000000" w:rsidRPr="00000000" w14:paraId="00000064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20" w:firstLine="0"/>
        <w:rPr>
          <w:vertAlign w:val="baseline"/>
        </w:rPr>
        <w:sectPr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../Downloads/:%20fernandadomingos25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wYcP+Wpies+jxBopajTjS/nMGw==">CgMxLjA4AHIhMWRMZE5nNDJMaExhd1Q5SG1XVkltMlBmRGVONE16VnRi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